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0D3B" w14:textId="77777777" w:rsidR="003B3A54" w:rsidRDefault="00DF34DF">
      <w:pPr>
        <w:jc w:val="center"/>
        <w:rPr>
          <w:rFonts w:ascii="Verdana" w:hAnsi="Verdana" w:cs="Verdana"/>
          <w:b/>
          <w:sz w:val="36"/>
          <w:szCs w:val="28"/>
        </w:rPr>
      </w:pPr>
      <w:r>
        <w:rPr>
          <w:rFonts w:ascii="Verdana" w:hAnsi="Verdana" w:cs="Verdana"/>
          <w:b/>
          <w:sz w:val="36"/>
          <w:szCs w:val="28"/>
        </w:rPr>
        <w:t>Kurz trenérů lukostřelby II. třídy</w:t>
      </w:r>
    </w:p>
    <w:p w14:paraId="340A6FF8" w14:textId="4D3BBBEE" w:rsidR="003B3A54" w:rsidRDefault="00C41A1A">
      <w:pPr>
        <w:jc w:val="center"/>
      </w:pPr>
      <w:r>
        <w:rPr>
          <w:rFonts w:ascii="Verdana" w:hAnsi="Verdana" w:cs="Verdana"/>
          <w:b/>
          <w:sz w:val="28"/>
          <w:szCs w:val="28"/>
        </w:rPr>
        <w:t>20</w:t>
      </w:r>
      <w:r w:rsidR="00DC317E">
        <w:rPr>
          <w:rFonts w:ascii="Verdana" w:hAnsi="Verdana" w:cs="Verdana"/>
          <w:b/>
          <w:sz w:val="28"/>
          <w:szCs w:val="28"/>
        </w:rPr>
        <w:t>22</w:t>
      </w:r>
      <w:r w:rsidR="007C77DA">
        <w:rPr>
          <w:rFonts w:ascii="Verdana" w:hAnsi="Verdana" w:cs="Verdana"/>
          <w:b/>
          <w:sz w:val="28"/>
          <w:szCs w:val="28"/>
        </w:rPr>
        <w:t>/20</w:t>
      </w:r>
      <w:r w:rsidR="00DC317E">
        <w:rPr>
          <w:rFonts w:ascii="Verdana" w:hAnsi="Verdana" w:cs="Verdana"/>
          <w:b/>
          <w:sz w:val="28"/>
          <w:szCs w:val="28"/>
        </w:rPr>
        <w:t>23</w:t>
      </w:r>
    </w:p>
    <w:p w14:paraId="0F764747" w14:textId="77777777" w:rsidR="003B3A54" w:rsidRDefault="00C3090A">
      <w:pPr>
        <w:jc w:val="center"/>
      </w:pPr>
      <w:r>
        <w:rPr>
          <w:rFonts w:ascii="Verdana" w:hAnsi="Verdana" w:cs="Verdana"/>
          <w:b/>
          <w:sz w:val="22"/>
          <w:szCs w:val="28"/>
        </w:rPr>
        <w:t>organizační pokyny</w:t>
      </w:r>
    </w:p>
    <w:p w14:paraId="47991B86" w14:textId="77777777" w:rsidR="003B3A54" w:rsidRDefault="003B3A54">
      <w:pPr>
        <w:spacing w:line="360" w:lineRule="auto"/>
        <w:rPr>
          <w:rFonts w:ascii="Verdana" w:hAnsi="Verdana" w:cs="Verdana"/>
          <w:b/>
          <w:sz w:val="22"/>
          <w:szCs w:val="28"/>
        </w:rPr>
      </w:pPr>
    </w:p>
    <w:p w14:paraId="57C1CE60" w14:textId="77777777" w:rsidR="003B3A54" w:rsidRDefault="003B3A54">
      <w:pPr>
        <w:rPr>
          <w:b/>
          <w:u w:val="single"/>
        </w:rPr>
      </w:pPr>
    </w:p>
    <w:p w14:paraId="41172BE4" w14:textId="77777777" w:rsidR="003B3A54" w:rsidRDefault="00DF34DF">
      <w:pPr>
        <w:ind w:left="1416" w:hanging="1416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Přihlášky:</w:t>
      </w:r>
    </w:p>
    <w:p w14:paraId="30FB9CB3" w14:textId="77777777" w:rsidR="00C3090A" w:rsidRDefault="00C3090A">
      <w:pPr>
        <w:ind w:left="1416" w:hanging="1416"/>
        <w:rPr>
          <w:rFonts w:ascii="Verdana" w:hAnsi="Verdana"/>
          <w:sz w:val="22"/>
          <w:szCs w:val="22"/>
        </w:rPr>
      </w:pPr>
    </w:p>
    <w:p w14:paraId="3FB754D2" w14:textId="08EA993D" w:rsidR="003B3A54" w:rsidRDefault="007C77DA">
      <w:pPr>
        <w:ind w:left="1416" w:hanging="141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 </w:t>
      </w:r>
      <w:r w:rsidR="00016A8A">
        <w:rPr>
          <w:rFonts w:ascii="Verdana" w:hAnsi="Verdana"/>
          <w:sz w:val="22"/>
          <w:szCs w:val="22"/>
        </w:rPr>
        <w:t>6</w:t>
      </w:r>
      <w:r w:rsidR="00DF34DF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11</w:t>
      </w:r>
      <w:r w:rsidR="00DF34DF">
        <w:rPr>
          <w:rFonts w:ascii="Verdana" w:hAnsi="Verdana"/>
          <w:sz w:val="22"/>
          <w:szCs w:val="22"/>
        </w:rPr>
        <w:t>. 20</w:t>
      </w:r>
      <w:r w:rsidR="00C325D0">
        <w:rPr>
          <w:rFonts w:ascii="Verdana" w:hAnsi="Verdana"/>
          <w:sz w:val="22"/>
          <w:szCs w:val="22"/>
        </w:rPr>
        <w:t>2</w:t>
      </w:r>
      <w:r w:rsidR="00DC317E">
        <w:rPr>
          <w:rFonts w:ascii="Verdana" w:hAnsi="Verdana"/>
          <w:sz w:val="22"/>
          <w:szCs w:val="22"/>
        </w:rPr>
        <w:t>2</w:t>
      </w:r>
      <w:r w:rsidR="00DF34DF">
        <w:rPr>
          <w:rFonts w:ascii="Verdana" w:hAnsi="Verdana"/>
          <w:sz w:val="22"/>
          <w:szCs w:val="22"/>
        </w:rPr>
        <w:t xml:space="preserve"> (pozdější přihlášky nemusí být akceptovány)</w:t>
      </w:r>
    </w:p>
    <w:p w14:paraId="773DD54D" w14:textId="77777777" w:rsidR="003B3A54" w:rsidRDefault="00DF34DF">
      <w:pPr>
        <w:ind w:left="1416" w:hanging="141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předepsaném formuláři (viz. příloha)</w:t>
      </w:r>
    </w:p>
    <w:p w14:paraId="1A2CE316" w14:textId="77777777" w:rsidR="003B3A54" w:rsidRDefault="003B3A54">
      <w:pPr>
        <w:ind w:left="1416" w:hanging="1416"/>
        <w:rPr>
          <w:rFonts w:ascii="Verdana" w:hAnsi="Verdana"/>
          <w:sz w:val="22"/>
          <w:szCs w:val="22"/>
        </w:rPr>
      </w:pPr>
    </w:p>
    <w:p w14:paraId="47107D10" w14:textId="6EEEA3FC" w:rsidR="003B3A54" w:rsidRDefault="00DF34DF">
      <w:pPr>
        <w:ind w:left="1416" w:hanging="1416"/>
      </w:pPr>
      <w:r>
        <w:rPr>
          <w:rFonts w:ascii="Verdana" w:hAnsi="Verdana"/>
          <w:sz w:val="22"/>
          <w:szCs w:val="22"/>
        </w:rPr>
        <w:t xml:space="preserve">Adresa: </w:t>
      </w:r>
      <w:hyperlink r:id="rId7" w:history="1">
        <w:r w:rsidR="00DC317E" w:rsidRPr="00FE56BA">
          <w:rPr>
            <w:rStyle w:val="Hypertextovodkaz"/>
            <w:rFonts w:ascii="Verdana" w:hAnsi="Verdana"/>
            <w:sz w:val="22"/>
            <w:szCs w:val="22"/>
          </w:rPr>
          <w:t>michal.bidlo@czecharchery.cz</w:t>
        </w:r>
      </w:hyperlink>
      <w:r>
        <w:rPr>
          <w:rFonts w:ascii="Verdana" w:hAnsi="Verdana"/>
          <w:sz w:val="22"/>
          <w:szCs w:val="22"/>
        </w:rPr>
        <w:t xml:space="preserve">, kopie: </w:t>
      </w:r>
      <w:hyperlink r:id="rId8">
        <w:r>
          <w:rPr>
            <w:rStyle w:val="Internetovodkaz"/>
            <w:rFonts w:ascii="Verdana" w:hAnsi="Verdana"/>
            <w:sz w:val="22"/>
            <w:szCs w:val="22"/>
          </w:rPr>
          <w:t>sekretariat@czecharchery.cz</w:t>
        </w:r>
      </w:hyperlink>
    </w:p>
    <w:p w14:paraId="5E9A9FE2" w14:textId="77777777" w:rsidR="003B3A54" w:rsidRDefault="003B3A54">
      <w:pPr>
        <w:rPr>
          <w:rFonts w:ascii="Verdana" w:hAnsi="Verdana"/>
          <w:sz w:val="22"/>
          <w:szCs w:val="22"/>
        </w:rPr>
      </w:pPr>
    </w:p>
    <w:p w14:paraId="6CF48F78" w14:textId="77777777" w:rsidR="003B3A54" w:rsidRDefault="00DF34D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Přihlášky jsou přijímány pouze z oficiálních mailových adres statutárních zástupců klubu/oddílu.</w:t>
      </w:r>
    </w:p>
    <w:p w14:paraId="7D30DDC9" w14:textId="77777777" w:rsidR="003B3A54" w:rsidRDefault="003B3A54">
      <w:pPr>
        <w:rPr>
          <w:rFonts w:ascii="Verdana" w:hAnsi="Verdana"/>
          <w:sz w:val="22"/>
          <w:szCs w:val="22"/>
        </w:rPr>
      </w:pPr>
    </w:p>
    <w:p w14:paraId="56B95723" w14:textId="78C0D3E3" w:rsidR="003B3A54" w:rsidRDefault="00DF34D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Kur</w:t>
      </w:r>
      <w:r w:rsidR="00A91A39">
        <w:rPr>
          <w:rFonts w:ascii="Verdana" w:hAnsi="Verdana"/>
          <w:sz w:val="22"/>
          <w:szCs w:val="22"/>
        </w:rPr>
        <w:t xml:space="preserve">z proběhne pro minimální počet </w:t>
      </w:r>
      <w:r w:rsidR="00E90430">
        <w:rPr>
          <w:rFonts w:ascii="Verdana" w:hAnsi="Verdana"/>
          <w:sz w:val="22"/>
          <w:szCs w:val="22"/>
        </w:rPr>
        <w:t>10</w:t>
      </w:r>
      <w:r>
        <w:rPr>
          <w:rFonts w:ascii="Verdana" w:hAnsi="Verdana"/>
          <w:sz w:val="22"/>
          <w:szCs w:val="22"/>
        </w:rPr>
        <w:t xml:space="preserve"> uchazečů.</w:t>
      </w:r>
    </w:p>
    <w:p w14:paraId="1F50C1F1" w14:textId="77777777" w:rsidR="003B3A54" w:rsidRDefault="003B3A54">
      <w:pPr>
        <w:rPr>
          <w:rFonts w:ascii="Verdana" w:hAnsi="Verdana"/>
          <w:sz w:val="22"/>
          <w:szCs w:val="22"/>
        </w:rPr>
      </w:pPr>
    </w:p>
    <w:p w14:paraId="782D076D" w14:textId="77777777" w:rsidR="0045302A" w:rsidRDefault="0045302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Školení ČLS:</w:t>
      </w:r>
    </w:p>
    <w:p w14:paraId="7282C85F" w14:textId="77777777" w:rsidR="0045302A" w:rsidRDefault="0045302A">
      <w:pPr>
        <w:rPr>
          <w:rFonts w:ascii="Verdana" w:hAnsi="Verdana"/>
          <w:sz w:val="22"/>
          <w:szCs w:val="22"/>
        </w:rPr>
      </w:pPr>
    </w:p>
    <w:p w14:paraId="1E4DD462" w14:textId="77777777" w:rsidR="003B3A54" w:rsidRPr="0045302A" w:rsidRDefault="00DF34DF">
      <w:pPr>
        <w:rPr>
          <w:rFonts w:ascii="Verdana" w:hAnsi="Verdana"/>
          <w:b/>
          <w:bCs/>
          <w:sz w:val="22"/>
          <w:szCs w:val="22"/>
        </w:rPr>
      </w:pPr>
      <w:r w:rsidRPr="0045302A">
        <w:rPr>
          <w:rFonts w:ascii="Verdana" w:hAnsi="Verdana"/>
          <w:b/>
          <w:bCs/>
          <w:sz w:val="22"/>
          <w:szCs w:val="22"/>
        </w:rPr>
        <w:t>1. víkend:</w:t>
      </w:r>
    </w:p>
    <w:p w14:paraId="2AD96E6C" w14:textId="5EEE88C8" w:rsidR="003B3A54" w:rsidRPr="0045302A" w:rsidRDefault="00B66922">
      <w:pPr>
        <w:rPr>
          <w:rFonts w:ascii="Verdana" w:hAnsi="Verdana"/>
          <w:sz w:val="22"/>
          <w:szCs w:val="22"/>
        </w:rPr>
      </w:pPr>
      <w:r w:rsidRPr="0045302A">
        <w:rPr>
          <w:rFonts w:ascii="Verdana" w:hAnsi="Verdana"/>
          <w:sz w:val="22"/>
          <w:szCs w:val="22"/>
        </w:rPr>
        <w:t>1</w:t>
      </w:r>
      <w:r w:rsidR="00BD6897">
        <w:rPr>
          <w:rFonts w:ascii="Verdana" w:hAnsi="Verdana"/>
          <w:sz w:val="22"/>
          <w:szCs w:val="22"/>
        </w:rPr>
        <w:t>8</w:t>
      </w:r>
      <w:r w:rsidR="00DF34DF" w:rsidRPr="0045302A">
        <w:rPr>
          <w:rFonts w:ascii="Verdana" w:hAnsi="Verdana"/>
          <w:sz w:val="22"/>
          <w:szCs w:val="22"/>
        </w:rPr>
        <w:t xml:space="preserve">. – </w:t>
      </w:r>
      <w:r w:rsidR="00BD6897">
        <w:rPr>
          <w:rFonts w:ascii="Verdana" w:hAnsi="Verdana"/>
          <w:sz w:val="22"/>
          <w:szCs w:val="22"/>
        </w:rPr>
        <w:t>20</w:t>
      </w:r>
      <w:r w:rsidR="00DF34DF" w:rsidRPr="0045302A">
        <w:rPr>
          <w:rFonts w:ascii="Verdana" w:hAnsi="Verdana"/>
          <w:sz w:val="22"/>
          <w:szCs w:val="22"/>
        </w:rPr>
        <w:t>. 1</w:t>
      </w:r>
      <w:r w:rsidRPr="0045302A">
        <w:rPr>
          <w:rFonts w:ascii="Verdana" w:hAnsi="Verdana"/>
          <w:sz w:val="22"/>
          <w:szCs w:val="22"/>
        </w:rPr>
        <w:t>1</w:t>
      </w:r>
      <w:r w:rsidR="00DF34DF" w:rsidRPr="0045302A">
        <w:rPr>
          <w:rFonts w:ascii="Verdana" w:hAnsi="Verdana"/>
          <w:sz w:val="22"/>
          <w:szCs w:val="22"/>
        </w:rPr>
        <w:t>. 20</w:t>
      </w:r>
      <w:r w:rsidR="00BD6897">
        <w:rPr>
          <w:rFonts w:ascii="Verdana" w:hAnsi="Verdana"/>
          <w:sz w:val="22"/>
          <w:szCs w:val="22"/>
        </w:rPr>
        <w:t>22</w:t>
      </w:r>
      <w:r w:rsidR="00C775C3">
        <w:rPr>
          <w:rFonts w:ascii="Verdana" w:hAnsi="Verdana"/>
          <w:sz w:val="22"/>
          <w:szCs w:val="22"/>
        </w:rPr>
        <w:t xml:space="preserve"> (střelecká příprava</w:t>
      </w:r>
      <w:r w:rsidR="005A1881">
        <w:rPr>
          <w:rFonts w:ascii="Verdana" w:hAnsi="Verdana"/>
          <w:sz w:val="22"/>
          <w:szCs w:val="22"/>
        </w:rPr>
        <w:t xml:space="preserve"> -</w:t>
      </w:r>
      <w:r w:rsidR="00C775C3">
        <w:rPr>
          <w:rFonts w:ascii="Verdana" w:hAnsi="Verdana"/>
          <w:sz w:val="22"/>
          <w:szCs w:val="22"/>
        </w:rPr>
        <w:t xml:space="preserve"> technika)</w:t>
      </w:r>
    </w:p>
    <w:p w14:paraId="726DEF43" w14:textId="11F2F8D5" w:rsidR="003B3A54" w:rsidRPr="0045302A" w:rsidRDefault="00DF34DF">
      <w:pPr>
        <w:rPr>
          <w:rFonts w:ascii="Verdana" w:hAnsi="Verdana"/>
          <w:sz w:val="22"/>
          <w:szCs w:val="22"/>
        </w:rPr>
      </w:pPr>
      <w:r w:rsidRPr="0045302A">
        <w:rPr>
          <w:rFonts w:ascii="Verdana" w:hAnsi="Verdana"/>
          <w:sz w:val="22"/>
          <w:szCs w:val="22"/>
        </w:rPr>
        <w:t xml:space="preserve">místo: </w:t>
      </w:r>
      <w:r w:rsidR="00BD6897" w:rsidRPr="0045302A">
        <w:rPr>
          <w:rFonts w:ascii="Verdana" w:hAnsi="Verdana"/>
          <w:sz w:val="22"/>
          <w:szCs w:val="22"/>
        </w:rPr>
        <w:t>SC Nymburk</w:t>
      </w:r>
    </w:p>
    <w:p w14:paraId="7E80C8DC" w14:textId="77777777" w:rsidR="003B3A54" w:rsidRPr="0045302A" w:rsidRDefault="00DF34DF">
      <w:pPr>
        <w:rPr>
          <w:rFonts w:ascii="Verdana" w:hAnsi="Verdana"/>
          <w:sz w:val="22"/>
          <w:szCs w:val="22"/>
        </w:rPr>
      </w:pPr>
      <w:r w:rsidRPr="0045302A">
        <w:rPr>
          <w:rFonts w:ascii="Verdana" w:hAnsi="Verdana"/>
          <w:sz w:val="22"/>
          <w:szCs w:val="22"/>
        </w:rPr>
        <w:t>začátek: pátek 18:00</w:t>
      </w:r>
    </w:p>
    <w:p w14:paraId="2DA692F0" w14:textId="77777777" w:rsidR="003B3A54" w:rsidRPr="0045302A" w:rsidRDefault="00DF34DF">
      <w:pPr>
        <w:rPr>
          <w:rFonts w:ascii="Verdana" w:hAnsi="Verdana"/>
          <w:sz w:val="22"/>
          <w:szCs w:val="22"/>
        </w:rPr>
      </w:pPr>
      <w:r w:rsidRPr="0045302A">
        <w:rPr>
          <w:rFonts w:ascii="Verdana" w:hAnsi="Verdana"/>
          <w:sz w:val="22"/>
          <w:szCs w:val="22"/>
        </w:rPr>
        <w:t>konec: neděle 16:00</w:t>
      </w:r>
    </w:p>
    <w:p w14:paraId="6A5FD422" w14:textId="77777777" w:rsidR="003B3A54" w:rsidRPr="0045302A" w:rsidRDefault="003B3A54">
      <w:pPr>
        <w:rPr>
          <w:rFonts w:ascii="Verdana" w:hAnsi="Verdana"/>
          <w:sz w:val="22"/>
          <w:szCs w:val="22"/>
        </w:rPr>
      </w:pPr>
    </w:p>
    <w:p w14:paraId="7959F91C" w14:textId="77777777" w:rsidR="003B3A54" w:rsidRPr="0045302A" w:rsidRDefault="00DF34DF">
      <w:pPr>
        <w:rPr>
          <w:rFonts w:ascii="Verdana" w:hAnsi="Verdana"/>
          <w:b/>
          <w:bCs/>
          <w:sz w:val="22"/>
          <w:szCs w:val="22"/>
        </w:rPr>
      </w:pPr>
      <w:r w:rsidRPr="0045302A">
        <w:rPr>
          <w:rFonts w:ascii="Verdana" w:hAnsi="Verdana"/>
          <w:b/>
          <w:bCs/>
          <w:sz w:val="22"/>
          <w:szCs w:val="22"/>
        </w:rPr>
        <w:t>2. víkend:</w:t>
      </w:r>
    </w:p>
    <w:p w14:paraId="0BB6A26F" w14:textId="20E8E2AF" w:rsidR="003B3A54" w:rsidRPr="0045302A" w:rsidRDefault="00BD689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9</w:t>
      </w:r>
      <w:r w:rsidR="00C3090A">
        <w:rPr>
          <w:rFonts w:ascii="Verdana" w:hAnsi="Verdana"/>
          <w:sz w:val="22"/>
          <w:szCs w:val="22"/>
        </w:rPr>
        <w:t>.</w:t>
      </w:r>
      <w:r w:rsidR="00B66922" w:rsidRPr="0045302A">
        <w:rPr>
          <w:rFonts w:ascii="Verdana" w:hAnsi="Verdana"/>
          <w:sz w:val="22"/>
          <w:szCs w:val="22"/>
        </w:rPr>
        <w:t xml:space="preserve"> – </w:t>
      </w:r>
      <w:r w:rsidR="00C3090A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1</w:t>
      </w:r>
      <w:r w:rsidR="00B66922" w:rsidRPr="0045302A">
        <w:rPr>
          <w:rFonts w:ascii="Verdana" w:hAnsi="Verdana"/>
          <w:sz w:val="22"/>
          <w:szCs w:val="22"/>
        </w:rPr>
        <w:t>.</w:t>
      </w:r>
      <w:r w:rsidR="00DF34DF" w:rsidRPr="0045302A">
        <w:rPr>
          <w:rFonts w:ascii="Verdana" w:hAnsi="Verdana"/>
          <w:sz w:val="22"/>
          <w:szCs w:val="22"/>
        </w:rPr>
        <w:t xml:space="preserve"> 1</w:t>
      </w:r>
      <w:r w:rsidR="00C3090A">
        <w:rPr>
          <w:rFonts w:ascii="Verdana" w:hAnsi="Verdana"/>
          <w:sz w:val="22"/>
          <w:szCs w:val="22"/>
        </w:rPr>
        <w:t>2</w:t>
      </w:r>
      <w:r w:rsidR="00DF34DF" w:rsidRPr="0045302A">
        <w:rPr>
          <w:rFonts w:ascii="Verdana" w:hAnsi="Verdana"/>
          <w:sz w:val="22"/>
          <w:szCs w:val="22"/>
        </w:rPr>
        <w:t>. 20</w:t>
      </w:r>
      <w:r>
        <w:rPr>
          <w:rFonts w:ascii="Verdana" w:hAnsi="Verdana"/>
          <w:sz w:val="22"/>
          <w:szCs w:val="22"/>
        </w:rPr>
        <w:t>22</w:t>
      </w:r>
      <w:r w:rsidR="00C775C3">
        <w:rPr>
          <w:rFonts w:ascii="Verdana" w:hAnsi="Verdana"/>
          <w:sz w:val="22"/>
          <w:szCs w:val="22"/>
        </w:rPr>
        <w:t xml:space="preserve"> (nestřelecká příprava</w:t>
      </w:r>
      <w:r w:rsidR="005A1881">
        <w:rPr>
          <w:rFonts w:ascii="Verdana" w:hAnsi="Verdana"/>
          <w:sz w:val="22"/>
          <w:szCs w:val="22"/>
        </w:rPr>
        <w:t xml:space="preserve"> -</w:t>
      </w:r>
      <w:r w:rsidR="00C775C3">
        <w:rPr>
          <w:rFonts w:ascii="Verdana" w:hAnsi="Verdana"/>
          <w:sz w:val="22"/>
          <w:szCs w:val="22"/>
        </w:rPr>
        <w:t xml:space="preserve"> fyz</w:t>
      </w:r>
      <w:r w:rsidR="005A1881">
        <w:rPr>
          <w:rFonts w:ascii="Verdana" w:hAnsi="Verdana"/>
          <w:sz w:val="22"/>
          <w:szCs w:val="22"/>
        </w:rPr>
        <w:t>ická kondice</w:t>
      </w:r>
      <w:r w:rsidR="00C775C3">
        <w:rPr>
          <w:rFonts w:ascii="Verdana" w:hAnsi="Verdana"/>
          <w:sz w:val="22"/>
          <w:szCs w:val="22"/>
        </w:rPr>
        <w:t>,</w:t>
      </w:r>
      <w:r w:rsidR="005A1881">
        <w:rPr>
          <w:rFonts w:ascii="Verdana" w:hAnsi="Verdana"/>
          <w:sz w:val="22"/>
          <w:szCs w:val="22"/>
        </w:rPr>
        <w:t xml:space="preserve"> psychologie,</w:t>
      </w:r>
      <w:r w:rsidR="00C775C3">
        <w:rPr>
          <w:rFonts w:ascii="Verdana" w:hAnsi="Verdana"/>
          <w:sz w:val="22"/>
          <w:szCs w:val="22"/>
        </w:rPr>
        <w:t xml:space="preserve"> regenerace atd.)</w:t>
      </w:r>
    </w:p>
    <w:p w14:paraId="78822827" w14:textId="77777777" w:rsidR="003B3A54" w:rsidRPr="0045302A" w:rsidRDefault="00DF34DF">
      <w:pPr>
        <w:rPr>
          <w:rFonts w:ascii="Verdana" w:hAnsi="Verdana"/>
          <w:sz w:val="22"/>
          <w:szCs w:val="22"/>
        </w:rPr>
      </w:pPr>
      <w:r w:rsidRPr="0045302A">
        <w:rPr>
          <w:rFonts w:ascii="Verdana" w:hAnsi="Verdana"/>
          <w:sz w:val="22"/>
          <w:szCs w:val="22"/>
        </w:rPr>
        <w:t>místo: SC Nymburk</w:t>
      </w:r>
    </w:p>
    <w:p w14:paraId="344B6A56" w14:textId="77777777" w:rsidR="003B3A54" w:rsidRPr="0045302A" w:rsidRDefault="00DF34DF">
      <w:pPr>
        <w:rPr>
          <w:rFonts w:ascii="Verdana" w:hAnsi="Verdana"/>
          <w:sz w:val="22"/>
          <w:szCs w:val="22"/>
        </w:rPr>
      </w:pPr>
      <w:r w:rsidRPr="0045302A">
        <w:rPr>
          <w:rFonts w:ascii="Verdana" w:hAnsi="Verdana"/>
          <w:sz w:val="22"/>
          <w:szCs w:val="22"/>
        </w:rPr>
        <w:t>začátek: pátek 18:00</w:t>
      </w:r>
    </w:p>
    <w:p w14:paraId="4C3B3CFC" w14:textId="77777777" w:rsidR="003B3A54" w:rsidRPr="0045302A" w:rsidRDefault="00DF34DF">
      <w:pPr>
        <w:rPr>
          <w:rFonts w:ascii="Verdana" w:hAnsi="Verdana"/>
          <w:sz w:val="22"/>
          <w:szCs w:val="22"/>
        </w:rPr>
      </w:pPr>
      <w:r w:rsidRPr="0045302A">
        <w:rPr>
          <w:rFonts w:ascii="Verdana" w:hAnsi="Verdana"/>
          <w:sz w:val="22"/>
          <w:szCs w:val="22"/>
        </w:rPr>
        <w:t>konec: neděle 16:00</w:t>
      </w:r>
    </w:p>
    <w:p w14:paraId="179F5DED" w14:textId="77777777" w:rsidR="006D5D8C" w:rsidRPr="0045302A" w:rsidRDefault="006D5D8C">
      <w:pPr>
        <w:rPr>
          <w:rFonts w:ascii="Verdana" w:hAnsi="Verdana"/>
          <w:sz w:val="22"/>
          <w:szCs w:val="22"/>
        </w:rPr>
      </w:pPr>
    </w:p>
    <w:p w14:paraId="57E3006C" w14:textId="77777777" w:rsidR="006D5D8C" w:rsidRPr="0045302A" w:rsidRDefault="0045302A" w:rsidP="006D5D8C">
      <w:pPr>
        <w:rPr>
          <w:rFonts w:ascii="Verdana" w:hAnsi="Verdana"/>
          <w:b/>
          <w:bCs/>
          <w:sz w:val="22"/>
          <w:szCs w:val="22"/>
        </w:rPr>
      </w:pPr>
      <w:r w:rsidRPr="0045302A">
        <w:rPr>
          <w:rFonts w:ascii="Verdana" w:hAnsi="Verdana"/>
          <w:b/>
          <w:bCs/>
          <w:sz w:val="22"/>
          <w:szCs w:val="22"/>
        </w:rPr>
        <w:t>3</w:t>
      </w:r>
      <w:r w:rsidR="006D5D8C" w:rsidRPr="0045302A">
        <w:rPr>
          <w:rFonts w:ascii="Verdana" w:hAnsi="Verdana"/>
          <w:b/>
          <w:bCs/>
          <w:sz w:val="22"/>
          <w:szCs w:val="22"/>
        </w:rPr>
        <w:t>. víkend:</w:t>
      </w:r>
    </w:p>
    <w:p w14:paraId="3A941955" w14:textId="049D714F" w:rsidR="006D5D8C" w:rsidRPr="0045302A" w:rsidRDefault="007C77DA" w:rsidP="006D5D8C">
      <w:pPr>
        <w:rPr>
          <w:rFonts w:ascii="Verdana" w:hAnsi="Verdana"/>
          <w:sz w:val="22"/>
          <w:szCs w:val="22"/>
        </w:rPr>
      </w:pPr>
      <w:r w:rsidRPr="00761F1F">
        <w:rPr>
          <w:rFonts w:ascii="Verdana" w:hAnsi="Verdana"/>
          <w:sz w:val="22"/>
          <w:szCs w:val="22"/>
        </w:rPr>
        <w:t>1</w:t>
      </w:r>
      <w:r w:rsidR="00761F1F" w:rsidRPr="00761F1F">
        <w:rPr>
          <w:rFonts w:ascii="Verdana" w:hAnsi="Verdana"/>
          <w:sz w:val="22"/>
          <w:szCs w:val="22"/>
        </w:rPr>
        <w:t>3</w:t>
      </w:r>
      <w:r w:rsidR="006D5D8C" w:rsidRPr="00761F1F">
        <w:rPr>
          <w:rFonts w:ascii="Verdana" w:hAnsi="Verdana"/>
          <w:sz w:val="22"/>
          <w:szCs w:val="22"/>
        </w:rPr>
        <w:t xml:space="preserve">. – </w:t>
      </w:r>
      <w:r w:rsidR="00C3090A" w:rsidRPr="00761F1F">
        <w:rPr>
          <w:rFonts w:ascii="Verdana" w:hAnsi="Verdana"/>
          <w:sz w:val="22"/>
          <w:szCs w:val="22"/>
        </w:rPr>
        <w:t>1</w:t>
      </w:r>
      <w:r w:rsidR="00761F1F" w:rsidRPr="00761F1F">
        <w:rPr>
          <w:rFonts w:ascii="Verdana" w:hAnsi="Verdana"/>
          <w:sz w:val="22"/>
          <w:szCs w:val="22"/>
        </w:rPr>
        <w:t>5</w:t>
      </w:r>
      <w:r w:rsidR="006D5D8C" w:rsidRPr="00761F1F">
        <w:rPr>
          <w:rFonts w:ascii="Verdana" w:hAnsi="Verdana"/>
          <w:sz w:val="22"/>
          <w:szCs w:val="22"/>
        </w:rPr>
        <w:t>. 1. 20</w:t>
      </w:r>
      <w:r w:rsidR="00C3090A" w:rsidRPr="00761F1F">
        <w:rPr>
          <w:rFonts w:ascii="Verdana" w:hAnsi="Verdana"/>
          <w:sz w:val="22"/>
          <w:szCs w:val="22"/>
        </w:rPr>
        <w:t>2</w:t>
      </w:r>
      <w:r w:rsidR="001F1B2E">
        <w:rPr>
          <w:rFonts w:ascii="Verdana" w:hAnsi="Verdana"/>
          <w:sz w:val="22"/>
          <w:szCs w:val="22"/>
        </w:rPr>
        <w:t>3</w:t>
      </w:r>
      <w:r w:rsidR="00C775C3">
        <w:rPr>
          <w:rFonts w:ascii="Verdana" w:hAnsi="Verdana"/>
          <w:sz w:val="22"/>
          <w:szCs w:val="22"/>
        </w:rPr>
        <w:t xml:space="preserve"> </w:t>
      </w:r>
      <w:r w:rsidR="00761F1F">
        <w:rPr>
          <w:rFonts w:ascii="Verdana" w:hAnsi="Verdana"/>
          <w:sz w:val="22"/>
          <w:szCs w:val="22"/>
        </w:rPr>
        <w:t>(pravidla, organizace</w:t>
      </w:r>
      <w:r w:rsidR="00050B1A">
        <w:rPr>
          <w:rFonts w:ascii="Verdana" w:hAnsi="Verdana"/>
          <w:sz w:val="22"/>
          <w:szCs w:val="22"/>
        </w:rPr>
        <w:t xml:space="preserve"> a systém</w:t>
      </w:r>
      <w:r w:rsidR="00761F1F">
        <w:rPr>
          <w:rFonts w:ascii="Verdana" w:hAnsi="Verdana"/>
          <w:sz w:val="22"/>
          <w:szCs w:val="22"/>
        </w:rPr>
        <w:t xml:space="preserve"> soutěží, reprezentace atd)</w:t>
      </w:r>
    </w:p>
    <w:p w14:paraId="4CA84F55" w14:textId="77777777" w:rsidR="00761F1F" w:rsidRDefault="00761F1F" w:rsidP="00761F1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místo: ČUS Praha-Strahov</w:t>
      </w:r>
    </w:p>
    <w:p w14:paraId="6FF85986" w14:textId="77777777" w:rsidR="00761F1F" w:rsidRDefault="00761F1F" w:rsidP="00761F1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začátek: pátek 18:00</w:t>
      </w:r>
    </w:p>
    <w:p w14:paraId="258F6E3B" w14:textId="77777777" w:rsidR="00761F1F" w:rsidRDefault="00761F1F" w:rsidP="00761F1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konec: neděle 16:00</w:t>
      </w:r>
    </w:p>
    <w:p w14:paraId="150CEB49" w14:textId="77777777" w:rsidR="00B66922" w:rsidRPr="0045302A" w:rsidRDefault="00B66922" w:rsidP="00B66922">
      <w:pPr>
        <w:rPr>
          <w:rFonts w:ascii="Verdana" w:hAnsi="Verdana"/>
          <w:b/>
          <w:bCs/>
          <w:sz w:val="22"/>
          <w:szCs w:val="22"/>
        </w:rPr>
      </w:pPr>
    </w:p>
    <w:p w14:paraId="2BAB064B" w14:textId="77777777" w:rsidR="00B66922" w:rsidRPr="0045302A" w:rsidRDefault="0045302A" w:rsidP="00B66922">
      <w:pPr>
        <w:rPr>
          <w:rFonts w:ascii="Verdana" w:hAnsi="Verdana"/>
          <w:b/>
          <w:bCs/>
          <w:sz w:val="22"/>
          <w:szCs w:val="22"/>
        </w:rPr>
      </w:pPr>
      <w:r w:rsidRPr="0045302A">
        <w:rPr>
          <w:rFonts w:ascii="Verdana" w:hAnsi="Verdana"/>
          <w:b/>
          <w:bCs/>
          <w:sz w:val="22"/>
          <w:szCs w:val="22"/>
        </w:rPr>
        <w:t>4</w:t>
      </w:r>
      <w:r w:rsidR="00B66922" w:rsidRPr="0045302A">
        <w:rPr>
          <w:rFonts w:ascii="Verdana" w:hAnsi="Verdana"/>
          <w:b/>
          <w:bCs/>
          <w:sz w:val="22"/>
          <w:szCs w:val="22"/>
        </w:rPr>
        <w:t>. víkend:</w:t>
      </w:r>
    </w:p>
    <w:p w14:paraId="5B1D3C9E" w14:textId="41AFB497" w:rsidR="00B66922" w:rsidRDefault="007C5BDC" w:rsidP="00B6692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leden 202</w:t>
      </w:r>
      <w:r w:rsidR="001F1B2E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 xml:space="preserve"> – bude upřesněno</w:t>
      </w:r>
      <w:r w:rsidR="00C775C3">
        <w:rPr>
          <w:rFonts w:ascii="Verdana" w:hAnsi="Verdana"/>
          <w:sz w:val="22"/>
          <w:szCs w:val="22"/>
        </w:rPr>
        <w:t xml:space="preserve"> </w:t>
      </w:r>
      <w:r w:rsidR="00761F1F">
        <w:rPr>
          <w:rFonts w:ascii="Verdana" w:hAnsi="Verdana"/>
          <w:sz w:val="22"/>
          <w:szCs w:val="22"/>
        </w:rPr>
        <w:t>(sestavení, ladění luků, šípů, tětivy atd)</w:t>
      </w:r>
    </w:p>
    <w:p w14:paraId="7280DAC9" w14:textId="77777777" w:rsidR="00761F1F" w:rsidRPr="0045302A" w:rsidRDefault="00761F1F" w:rsidP="00761F1F">
      <w:pPr>
        <w:rPr>
          <w:rFonts w:ascii="Verdana" w:hAnsi="Verdana"/>
          <w:sz w:val="22"/>
          <w:szCs w:val="22"/>
        </w:rPr>
      </w:pPr>
      <w:r w:rsidRPr="0045302A">
        <w:rPr>
          <w:rFonts w:ascii="Verdana" w:hAnsi="Verdana"/>
          <w:sz w:val="22"/>
          <w:szCs w:val="22"/>
        </w:rPr>
        <w:t>místo: Tyršův vrch, Praha</w:t>
      </w:r>
    </w:p>
    <w:p w14:paraId="545639D8" w14:textId="77777777" w:rsidR="00761F1F" w:rsidRPr="0045302A" w:rsidRDefault="00761F1F" w:rsidP="00761F1F">
      <w:pPr>
        <w:rPr>
          <w:rFonts w:ascii="Verdana" w:hAnsi="Verdana"/>
          <w:sz w:val="22"/>
          <w:szCs w:val="22"/>
        </w:rPr>
      </w:pPr>
      <w:r w:rsidRPr="0045302A">
        <w:rPr>
          <w:rFonts w:ascii="Verdana" w:hAnsi="Verdana"/>
          <w:sz w:val="22"/>
          <w:szCs w:val="22"/>
        </w:rPr>
        <w:t xml:space="preserve">začátek: </w:t>
      </w:r>
      <w:r>
        <w:rPr>
          <w:rFonts w:ascii="Verdana" w:hAnsi="Verdana"/>
          <w:sz w:val="22"/>
          <w:szCs w:val="22"/>
        </w:rPr>
        <w:t>sobota</w:t>
      </w:r>
      <w:r w:rsidRPr="0045302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9</w:t>
      </w:r>
      <w:r w:rsidRPr="0045302A">
        <w:rPr>
          <w:rFonts w:ascii="Verdana" w:hAnsi="Verdana"/>
          <w:sz w:val="22"/>
          <w:szCs w:val="22"/>
        </w:rPr>
        <w:t>:00</w:t>
      </w:r>
    </w:p>
    <w:p w14:paraId="0AF5F1CF" w14:textId="77777777" w:rsidR="00761F1F" w:rsidRPr="0045302A" w:rsidRDefault="00761F1F" w:rsidP="00761F1F">
      <w:pPr>
        <w:rPr>
          <w:rFonts w:ascii="Verdana" w:hAnsi="Verdana"/>
          <w:sz w:val="22"/>
          <w:szCs w:val="22"/>
        </w:rPr>
      </w:pPr>
      <w:r w:rsidRPr="0045302A">
        <w:rPr>
          <w:rFonts w:ascii="Verdana" w:hAnsi="Verdana"/>
          <w:sz w:val="22"/>
          <w:szCs w:val="22"/>
        </w:rPr>
        <w:t>konec: neděle 16:00</w:t>
      </w:r>
    </w:p>
    <w:p w14:paraId="6FFDB11F" w14:textId="77777777" w:rsidR="00761F1F" w:rsidRDefault="00761F1F" w:rsidP="00B66922">
      <w:pPr>
        <w:rPr>
          <w:rFonts w:ascii="Verdana" w:hAnsi="Verdana"/>
          <w:sz w:val="22"/>
          <w:szCs w:val="22"/>
        </w:rPr>
      </w:pPr>
    </w:p>
    <w:p w14:paraId="1AC67EF7" w14:textId="77777777" w:rsidR="006D5D8C" w:rsidRDefault="006D5D8C">
      <w:pPr>
        <w:rPr>
          <w:rFonts w:ascii="Verdana" w:hAnsi="Verdana"/>
          <w:sz w:val="22"/>
          <w:szCs w:val="22"/>
        </w:rPr>
      </w:pPr>
    </w:p>
    <w:p w14:paraId="4C0189F2" w14:textId="77777777" w:rsidR="0045302A" w:rsidRDefault="0045302A">
      <w:pPr>
        <w:rPr>
          <w:rFonts w:ascii="Verdana" w:hAnsi="Verdana"/>
          <w:sz w:val="22"/>
          <w:szCs w:val="22"/>
        </w:rPr>
      </w:pPr>
    </w:p>
    <w:p w14:paraId="7215E453" w14:textId="77777777" w:rsidR="0045302A" w:rsidRDefault="0045302A">
      <w:pPr>
        <w:rPr>
          <w:rFonts w:ascii="Verdana" w:hAnsi="Verdana"/>
          <w:sz w:val="22"/>
          <w:szCs w:val="22"/>
        </w:rPr>
      </w:pPr>
    </w:p>
    <w:p w14:paraId="4CE53512" w14:textId="15889F68" w:rsidR="003F354C" w:rsidRDefault="003F354C" w:rsidP="003F354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u w:val="single"/>
        </w:rPr>
        <w:t xml:space="preserve">Školení </w:t>
      </w:r>
      <w:r w:rsidR="00AA1C88">
        <w:rPr>
          <w:rFonts w:ascii="Verdana" w:hAnsi="Verdana"/>
          <w:b/>
          <w:bCs/>
          <w:sz w:val="22"/>
          <w:szCs w:val="22"/>
          <w:u w:val="single"/>
        </w:rPr>
        <w:t>ČUS</w:t>
      </w:r>
      <w:r w:rsidR="006474D4">
        <w:rPr>
          <w:rFonts w:ascii="Verdana" w:hAnsi="Verdana"/>
          <w:b/>
          <w:bCs/>
          <w:sz w:val="22"/>
          <w:szCs w:val="22"/>
          <w:u w:val="single"/>
        </w:rPr>
        <w:t xml:space="preserve"> (obecná část)</w:t>
      </w:r>
      <w:r>
        <w:rPr>
          <w:rFonts w:ascii="Verdana" w:hAnsi="Verdana"/>
          <w:b/>
          <w:bCs/>
          <w:sz w:val="22"/>
          <w:szCs w:val="22"/>
          <w:u w:val="single"/>
        </w:rPr>
        <w:t>:</w:t>
      </w:r>
    </w:p>
    <w:p w14:paraId="1031C331" w14:textId="77777777" w:rsidR="003F354C" w:rsidRDefault="003F354C" w:rsidP="003F354C">
      <w:pPr>
        <w:rPr>
          <w:rFonts w:ascii="Verdana" w:hAnsi="Verdana"/>
          <w:sz w:val="22"/>
          <w:szCs w:val="22"/>
        </w:rPr>
      </w:pPr>
    </w:p>
    <w:p w14:paraId="6019E57F" w14:textId="0298CE0C" w:rsidR="00E305AE" w:rsidRPr="00C3090A" w:rsidRDefault="00C3090A" w:rsidP="00E305AE">
      <w:pPr>
        <w:rPr>
          <w:rFonts w:ascii="Verdana" w:hAnsi="Verdana"/>
          <w:sz w:val="22"/>
          <w:szCs w:val="22"/>
        </w:rPr>
      </w:pPr>
      <w:r w:rsidRPr="00C3090A">
        <w:rPr>
          <w:rFonts w:ascii="Verdana" w:hAnsi="Verdana"/>
          <w:sz w:val="22"/>
          <w:szCs w:val="22"/>
        </w:rPr>
        <w:t xml:space="preserve">Termíny </w:t>
      </w:r>
      <w:r w:rsidR="006474D4">
        <w:rPr>
          <w:rFonts w:ascii="Verdana" w:hAnsi="Verdana"/>
          <w:sz w:val="22"/>
          <w:szCs w:val="22"/>
        </w:rPr>
        <w:t>naleznete na webu</w:t>
      </w:r>
      <w:r w:rsidRPr="00C3090A">
        <w:rPr>
          <w:rFonts w:ascii="Verdana" w:hAnsi="Verdana"/>
          <w:sz w:val="22"/>
          <w:szCs w:val="22"/>
        </w:rPr>
        <w:t>.</w:t>
      </w:r>
    </w:p>
    <w:p w14:paraId="5C8629E7" w14:textId="77777777" w:rsidR="003F354C" w:rsidRDefault="003F354C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22026AEC" w14:textId="26845511" w:rsidR="00E305AE" w:rsidRDefault="00E305AE">
      <w:pPr>
        <w:rPr>
          <w:rFonts w:ascii="Verdana" w:hAnsi="Verdana"/>
          <w:bCs/>
          <w:sz w:val="22"/>
          <w:szCs w:val="22"/>
        </w:rPr>
      </w:pPr>
      <w:r w:rsidRPr="00E305AE">
        <w:rPr>
          <w:rFonts w:ascii="Verdana" w:hAnsi="Verdana"/>
          <w:bCs/>
          <w:sz w:val="22"/>
          <w:szCs w:val="22"/>
        </w:rPr>
        <w:t>ví</w:t>
      </w:r>
      <w:r w:rsidRPr="00C3090A">
        <w:rPr>
          <w:rFonts w:ascii="Verdana" w:hAnsi="Verdana"/>
          <w:bCs/>
          <w:sz w:val="22"/>
          <w:szCs w:val="22"/>
        </w:rPr>
        <w:t>ce vi</w:t>
      </w:r>
      <w:r w:rsidR="00C3090A" w:rsidRPr="00C3090A">
        <w:rPr>
          <w:rFonts w:ascii="Verdana" w:hAnsi="Verdana"/>
          <w:bCs/>
          <w:sz w:val="22"/>
          <w:szCs w:val="22"/>
        </w:rPr>
        <w:t xml:space="preserve">z: </w:t>
      </w:r>
      <w:hyperlink r:id="rId9" w:history="1">
        <w:r w:rsidR="006474D4">
          <w:rPr>
            <w:rStyle w:val="Hypertextovodkaz"/>
            <w:rFonts w:ascii="Verdana" w:hAnsi="Verdana"/>
            <w:sz w:val="22"/>
            <w:szCs w:val="22"/>
          </w:rPr>
          <w:t>https://vos-cus.cz/trenerska-skola-kurzy/trenerska-skola/</w:t>
        </w:r>
      </w:hyperlink>
    </w:p>
    <w:p w14:paraId="30E4C888" w14:textId="5DDBAA03" w:rsidR="003F354C" w:rsidRDefault="003F354C">
      <w:pPr>
        <w:rPr>
          <w:rFonts w:ascii="Verdana" w:hAnsi="Verdana"/>
          <w:bCs/>
          <w:sz w:val="22"/>
          <w:szCs w:val="22"/>
        </w:rPr>
      </w:pPr>
    </w:p>
    <w:p w14:paraId="5BAA15F6" w14:textId="7025D9C5" w:rsidR="00050B1A" w:rsidRDefault="00AA1C88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POZOR: s novou akreditací </w:t>
      </w:r>
      <w:r w:rsidR="006474D4">
        <w:rPr>
          <w:rFonts w:ascii="Verdana" w:hAnsi="Verdana"/>
          <w:bCs/>
          <w:sz w:val="22"/>
          <w:szCs w:val="22"/>
        </w:rPr>
        <w:t>je hlavním garantem obecné části</w:t>
      </w:r>
      <w:r w:rsidR="00FF2ABB">
        <w:rPr>
          <w:rFonts w:ascii="Verdana" w:hAnsi="Verdana"/>
          <w:bCs/>
          <w:sz w:val="22"/>
          <w:szCs w:val="22"/>
        </w:rPr>
        <w:t xml:space="preserve"> VOŠ</w:t>
      </w:r>
      <w:r w:rsidR="006474D4">
        <w:rPr>
          <w:rFonts w:ascii="Verdana" w:hAnsi="Verdana"/>
          <w:bCs/>
          <w:sz w:val="22"/>
          <w:szCs w:val="22"/>
        </w:rPr>
        <w:t xml:space="preserve"> ČUS.</w:t>
      </w:r>
    </w:p>
    <w:p w14:paraId="4F160C3B" w14:textId="6EEA873F" w:rsidR="00AA1C88" w:rsidRPr="00050B1A" w:rsidRDefault="007C5BDC" w:rsidP="00050B1A">
      <w:pPr>
        <w:rPr>
          <w:rFonts w:ascii="Verdana" w:hAnsi="Verdana"/>
          <w:bCs/>
          <w:sz w:val="22"/>
          <w:szCs w:val="22"/>
        </w:rPr>
      </w:pPr>
      <w:r w:rsidRPr="00050B1A">
        <w:rPr>
          <w:rFonts w:ascii="Verdana" w:hAnsi="Verdana"/>
          <w:bCs/>
          <w:sz w:val="22"/>
          <w:szCs w:val="22"/>
        </w:rPr>
        <w:br/>
        <w:t xml:space="preserve">V případě, že bude 15 a více zájemců o obecnou část, zorganizujeme společně s VOŠ ČUS školení pouze pro lukostřelbu. </w:t>
      </w:r>
      <w:r w:rsidR="00050B1A" w:rsidRPr="00050B1A">
        <w:rPr>
          <w:rFonts w:ascii="Verdana" w:hAnsi="Verdana"/>
          <w:bCs/>
          <w:sz w:val="22"/>
          <w:szCs w:val="22"/>
        </w:rPr>
        <w:br/>
      </w:r>
      <w:r w:rsidR="00050B1A" w:rsidRPr="00050B1A">
        <w:rPr>
          <w:rFonts w:ascii="Verdana" w:hAnsi="Verdana"/>
          <w:bCs/>
          <w:sz w:val="22"/>
          <w:szCs w:val="22"/>
        </w:rPr>
        <w:br/>
      </w:r>
      <w:r w:rsidR="00050B1A" w:rsidRPr="00050B1A">
        <w:rPr>
          <w:rFonts w:ascii="Verdana" w:hAnsi="Verdana"/>
          <w:b/>
          <w:sz w:val="22"/>
          <w:szCs w:val="22"/>
          <w:u w:val="single"/>
        </w:rPr>
        <w:t>Lékařské potvrzení:</w:t>
      </w:r>
      <w:r w:rsidR="00050B1A" w:rsidRPr="00050B1A">
        <w:rPr>
          <w:rFonts w:ascii="Verdana" w:hAnsi="Verdana"/>
          <w:bCs/>
          <w:sz w:val="22"/>
          <w:szCs w:val="22"/>
        </w:rPr>
        <w:br/>
      </w:r>
      <w:r w:rsidR="00050B1A" w:rsidRPr="00050B1A">
        <w:rPr>
          <w:rFonts w:ascii="Verdana" w:hAnsi="Verdana"/>
          <w:sz w:val="22"/>
          <w:szCs w:val="22"/>
        </w:rPr>
        <w:t>Lékařské potvrzení podle vyhlášky Ministerstva zdravotnictví ČR č. 391/2013 Sb. (§ 7)</w:t>
      </w:r>
    </w:p>
    <w:p w14:paraId="5D30A761" w14:textId="77777777" w:rsidR="00AA1C88" w:rsidRDefault="00AA1C88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53EDD1B6" w14:textId="0D97745B" w:rsidR="003B3A54" w:rsidRDefault="00DF34DF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 xml:space="preserve">Odevzdání </w:t>
      </w:r>
      <w:r w:rsidR="00050B1A">
        <w:rPr>
          <w:rFonts w:ascii="Verdana" w:hAnsi="Verdana"/>
          <w:b/>
          <w:bCs/>
          <w:sz w:val="22"/>
          <w:szCs w:val="22"/>
          <w:u w:val="single"/>
        </w:rPr>
        <w:t>závěrečné</w:t>
      </w:r>
      <w:r>
        <w:rPr>
          <w:rFonts w:ascii="Verdana" w:hAnsi="Verdana"/>
          <w:b/>
          <w:bCs/>
          <w:sz w:val="22"/>
          <w:szCs w:val="22"/>
          <w:u w:val="single"/>
        </w:rPr>
        <w:t xml:space="preserve"> práce:</w:t>
      </w:r>
    </w:p>
    <w:p w14:paraId="659317D2" w14:textId="647BE2C4" w:rsidR="003B3A54" w:rsidRDefault="001F1B2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28</w:t>
      </w:r>
      <w:r w:rsidR="00DF34DF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2</w:t>
      </w:r>
      <w:r w:rsidR="00DF34DF">
        <w:rPr>
          <w:rFonts w:ascii="Verdana" w:hAnsi="Verdana"/>
          <w:sz w:val="22"/>
          <w:szCs w:val="22"/>
        </w:rPr>
        <w:t>. 20</w:t>
      </w:r>
      <w:r w:rsidR="00C3090A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3</w:t>
      </w:r>
    </w:p>
    <w:p w14:paraId="5705B1EC" w14:textId="77777777" w:rsidR="003B3A54" w:rsidRDefault="003B3A54">
      <w:pPr>
        <w:rPr>
          <w:rFonts w:ascii="Verdana" w:hAnsi="Verdana"/>
          <w:sz w:val="22"/>
          <w:szCs w:val="22"/>
        </w:rPr>
      </w:pPr>
    </w:p>
    <w:p w14:paraId="10879463" w14:textId="77777777" w:rsidR="003B3A54" w:rsidRDefault="00DF34DF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Zkoušky:</w:t>
      </w:r>
    </w:p>
    <w:p w14:paraId="3C5451C9" w14:textId="3C352267" w:rsidR="003B3A54" w:rsidRDefault="00B6692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duben</w:t>
      </w:r>
      <w:r w:rsidR="00DF34DF">
        <w:rPr>
          <w:rFonts w:ascii="Verdana" w:hAnsi="Verdana"/>
          <w:sz w:val="22"/>
          <w:szCs w:val="22"/>
        </w:rPr>
        <w:t xml:space="preserve"> 20</w:t>
      </w:r>
      <w:r w:rsidR="007C5BDC">
        <w:rPr>
          <w:rFonts w:ascii="Verdana" w:hAnsi="Verdana"/>
          <w:sz w:val="22"/>
          <w:szCs w:val="22"/>
        </w:rPr>
        <w:t>2</w:t>
      </w:r>
      <w:r w:rsidR="001F1B2E">
        <w:rPr>
          <w:rFonts w:ascii="Verdana" w:hAnsi="Verdana"/>
          <w:sz w:val="22"/>
          <w:szCs w:val="22"/>
        </w:rPr>
        <w:t>3</w:t>
      </w:r>
      <w:r w:rsidR="00DF34DF">
        <w:rPr>
          <w:rFonts w:ascii="Verdana" w:hAnsi="Verdana"/>
          <w:sz w:val="22"/>
          <w:szCs w:val="22"/>
        </w:rPr>
        <w:t>, dle aktuálního kalendáře závodů ČLS</w:t>
      </w:r>
    </w:p>
    <w:p w14:paraId="09D2723A" w14:textId="256DED5A" w:rsidR="003B3A54" w:rsidRDefault="00DF34D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přesný termín bude určen nejpozději </w:t>
      </w:r>
      <w:r w:rsidR="00B66922">
        <w:rPr>
          <w:rFonts w:ascii="Verdana" w:hAnsi="Verdana"/>
          <w:sz w:val="22"/>
          <w:szCs w:val="22"/>
        </w:rPr>
        <w:t>do konce roku 20</w:t>
      </w:r>
      <w:r w:rsidR="006474D4">
        <w:rPr>
          <w:rFonts w:ascii="Verdana" w:hAnsi="Verdana"/>
          <w:sz w:val="22"/>
          <w:szCs w:val="22"/>
        </w:rPr>
        <w:t>22</w:t>
      </w:r>
    </w:p>
    <w:p w14:paraId="6974C541" w14:textId="77777777" w:rsidR="003B3A54" w:rsidRDefault="003B3A54">
      <w:pPr>
        <w:rPr>
          <w:rFonts w:ascii="Verdana" w:hAnsi="Verdana"/>
          <w:sz w:val="22"/>
          <w:szCs w:val="22"/>
        </w:rPr>
      </w:pPr>
    </w:p>
    <w:p w14:paraId="3FC03291" w14:textId="77777777" w:rsidR="003B3A54" w:rsidRDefault="00DF34DF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Cena:</w:t>
      </w:r>
    </w:p>
    <w:p w14:paraId="4B60CA5A" w14:textId="0C4A6922" w:rsidR="003B3A54" w:rsidRDefault="00A91A39" w:rsidP="00E305AE">
      <w:pPr>
        <w:ind w:left="2832" w:hanging="283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Část pořádaná ČLS:</w:t>
      </w:r>
      <w:r>
        <w:rPr>
          <w:rFonts w:ascii="Verdana" w:hAnsi="Verdana"/>
          <w:sz w:val="22"/>
          <w:szCs w:val="22"/>
        </w:rPr>
        <w:tab/>
      </w:r>
      <w:r w:rsidR="00DC317E"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</w:rPr>
        <w:t>.000,- Kč</w:t>
      </w:r>
      <w:r w:rsidR="00E305AE">
        <w:rPr>
          <w:rFonts w:ascii="Verdana" w:hAnsi="Verdana"/>
          <w:sz w:val="22"/>
          <w:szCs w:val="22"/>
        </w:rPr>
        <w:t xml:space="preserve"> (</w:t>
      </w:r>
      <w:r w:rsidR="00C3090A">
        <w:rPr>
          <w:rFonts w:ascii="Verdana" w:hAnsi="Verdana"/>
          <w:sz w:val="22"/>
          <w:szCs w:val="22"/>
        </w:rPr>
        <w:t>ne</w:t>
      </w:r>
      <w:r w:rsidR="00E305AE">
        <w:rPr>
          <w:rFonts w:ascii="Verdana" w:hAnsi="Verdana"/>
          <w:sz w:val="22"/>
          <w:szCs w:val="22"/>
        </w:rPr>
        <w:t xml:space="preserve">obsahuje stravu a ubytování ve SC Nymburk – </w:t>
      </w:r>
      <w:r w:rsidR="006474D4">
        <w:rPr>
          <w:rFonts w:ascii="Verdana" w:hAnsi="Verdana"/>
          <w:sz w:val="22"/>
          <w:szCs w:val="22"/>
        </w:rPr>
        <w:t>1</w:t>
      </w:r>
      <w:r w:rsidR="00E305AE">
        <w:rPr>
          <w:rFonts w:ascii="Verdana" w:hAnsi="Verdana"/>
          <w:sz w:val="22"/>
          <w:szCs w:val="22"/>
        </w:rPr>
        <w:t xml:space="preserve">. a </w:t>
      </w:r>
      <w:r w:rsidR="006474D4">
        <w:rPr>
          <w:rFonts w:ascii="Verdana" w:hAnsi="Verdana"/>
          <w:sz w:val="22"/>
          <w:szCs w:val="22"/>
        </w:rPr>
        <w:t>2</w:t>
      </w:r>
      <w:r w:rsidR="00E305AE">
        <w:rPr>
          <w:rFonts w:ascii="Verdana" w:hAnsi="Verdana"/>
          <w:sz w:val="22"/>
          <w:szCs w:val="22"/>
        </w:rPr>
        <w:t>. víkend)</w:t>
      </w:r>
    </w:p>
    <w:p w14:paraId="5B3FCB31" w14:textId="636A419F" w:rsidR="00A91A39" w:rsidRDefault="00A91A3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Čá</w:t>
      </w:r>
      <w:r w:rsidR="00E305AE">
        <w:rPr>
          <w:rFonts w:ascii="Verdana" w:hAnsi="Verdana"/>
          <w:sz w:val="22"/>
          <w:szCs w:val="22"/>
        </w:rPr>
        <w:t>st pořáda</w:t>
      </w:r>
      <w:r>
        <w:rPr>
          <w:rFonts w:ascii="Verdana" w:hAnsi="Verdana"/>
          <w:sz w:val="22"/>
          <w:szCs w:val="22"/>
        </w:rPr>
        <w:t xml:space="preserve">ná </w:t>
      </w:r>
      <w:r w:rsidR="006474D4">
        <w:rPr>
          <w:rFonts w:ascii="Verdana" w:hAnsi="Verdana"/>
          <w:sz w:val="22"/>
          <w:szCs w:val="22"/>
        </w:rPr>
        <w:t>ČUS</w:t>
      </w:r>
      <w:r w:rsidR="00E305AE">
        <w:rPr>
          <w:rFonts w:ascii="Verdana" w:hAnsi="Verdana"/>
          <w:sz w:val="22"/>
          <w:szCs w:val="22"/>
        </w:rPr>
        <w:t>:</w:t>
      </w:r>
      <w:r w:rsidR="00E305AE">
        <w:rPr>
          <w:rFonts w:ascii="Verdana" w:hAnsi="Verdana"/>
          <w:sz w:val="22"/>
          <w:szCs w:val="22"/>
        </w:rPr>
        <w:tab/>
      </w:r>
      <w:r w:rsidR="00E305AE" w:rsidRPr="007C5BDC">
        <w:rPr>
          <w:rFonts w:ascii="Verdana" w:hAnsi="Verdana"/>
          <w:sz w:val="22"/>
          <w:szCs w:val="22"/>
        </w:rPr>
        <w:t>3.</w:t>
      </w:r>
      <w:r w:rsidR="007C5BDC" w:rsidRPr="007C5BDC">
        <w:rPr>
          <w:rFonts w:ascii="Verdana" w:hAnsi="Verdana"/>
          <w:sz w:val="22"/>
          <w:szCs w:val="22"/>
        </w:rPr>
        <w:t>5</w:t>
      </w:r>
      <w:r w:rsidRPr="007C5BDC">
        <w:rPr>
          <w:rFonts w:ascii="Verdana" w:hAnsi="Verdana"/>
          <w:sz w:val="22"/>
          <w:szCs w:val="22"/>
        </w:rPr>
        <w:t>00,- Kč</w:t>
      </w:r>
    </w:p>
    <w:p w14:paraId="3962F13D" w14:textId="77777777" w:rsidR="003B3A54" w:rsidRDefault="003B3A54">
      <w:pPr>
        <w:rPr>
          <w:rFonts w:ascii="Verdana" w:hAnsi="Verdana"/>
          <w:sz w:val="22"/>
          <w:szCs w:val="22"/>
        </w:rPr>
      </w:pPr>
    </w:p>
    <w:p w14:paraId="23CD9438" w14:textId="77777777" w:rsidR="003B3A54" w:rsidRDefault="003B3A54"/>
    <w:sectPr w:rsidR="003B3A54">
      <w:headerReference w:type="default" r:id="rId10"/>
      <w:footerReference w:type="default" r:id="rId11"/>
      <w:pgSz w:w="11906" w:h="16838"/>
      <w:pgMar w:top="1134" w:right="1418" w:bottom="851" w:left="1418" w:header="709" w:footer="709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D676" w14:textId="77777777" w:rsidR="008D737E" w:rsidRDefault="008D737E">
      <w:r>
        <w:separator/>
      </w:r>
    </w:p>
  </w:endnote>
  <w:endnote w:type="continuationSeparator" w:id="0">
    <w:p w14:paraId="72A182C5" w14:textId="77777777" w:rsidR="008D737E" w:rsidRDefault="008D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8931" w14:textId="77777777" w:rsidR="003B3A54" w:rsidRDefault="00DF34DF">
    <w:pPr>
      <w:pStyle w:val="Zhlav"/>
      <w:rPr>
        <w:rFonts w:ascii="Verdana" w:hAnsi="Verdana" w:cs="Verdana"/>
        <w:bCs/>
        <w:sz w:val="22"/>
      </w:rPr>
    </w:pPr>
    <w:r>
      <w:rPr>
        <w:rFonts w:ascii="Verdana" w:hAnsi="Verdana" w:cs="Verdana"/>
        <w:b/>
        <w:bCs/>
        <w:sz w:val="24"/>
      </w:rPr>
      <w:t>_____________________________________________________</w:t>
    </w:r>
  </w:p>
  <w:p w14:paraId="546C003B" w14:textId="77777777" w:rsidR="003B3A54" w:rsidRDefault="00DF34DF">
    <w:pPr>
      <w:pStyle w:val="Zhlav"/>
    </w:pPr>
    <w:r>
      <w:rPr>
        <w:rFonts w:ascii="Verdana" w:hAnsi="Verdana" w:cs="Verdana"/>
        <w:bCs/>
        <w:sz w:val="22"/>
      </w:rPr>
      <w:t xml:space="preserve">kurz trenérů II. třídy – </w:t>
    </w:r>
    <w:r w:rsidR="00C3090A">
      <w:rPr>
        <w:rFonts w:ascii="Verdana" w:hAnsi="Verdana" w:cs="Verdana"/>
        <w:bCs/>
        <w:sz w:val="22"/>
      </w:rPr>
      <w:t>organizační pokyny</w:t>
    </w:r>
    <w:r>
      <w:rPr>
        <w:rFonts w:ascii="Verdana" w:hAnsi="Verdana" w:cs="Verdana"/>
        <w:bCs/>
        <w:sz w:val="24"/>
      </w:rPr>
      <w:tab/>
    </w:r>
    <w:r>
      <w:rPr>
        <w:rFonts w:ascii="Verdana" w:hAnsi="Verdana" w:cs="Verdana"/>
        <w:sz w:val="22"/>
      </w:rPr>
      <w:t xml:space="preserve">Stránka </w:t>
    </w:r>
    <w:r>
      <w:rPr>
        <w:rFonts w:ascii="Verdana" w:hAnsi="Verdana" w:cs="Verdana"/>
        <w:sz w:val="22"/>
      </w:rPr>
      <w:fldChar w:fldCharType="begin"/>
    </w:r>
    <w:r>
      <w:instrText>PAGE</w:instrText>
    </w:r>
    <w:r>
      <w:fldChar w:fldCharType="separate"/>
    </w:r>
    <w:r w:rsidR="00B9072A">
      <w:rPr>
        <w:noProof/>
      </w:rPr>
      <w:t>2</w:t>
    </w:r>
    <w:r>
      <w:fldChar w:fldCharType="end"/>
    </w:r>
    <w:r>
      <w:rPr>
        <w:rFonts w:ascii="Verdana" w:hAnsi="Verdana" w:cs="Verdana"/>
        <w:sz w:val="22"/>
      </w:rPr>
      <w:t xml:space="preserve"> z </w:t>
    </w:r>
    <w:r>
      <w:rPr>
        <w:rFonts w:ascii="Verdana" w:hAnsi="Verdana" w:cs="Verdana"/>
        <w:sz w:val="22"/>
      </w:rPr>
      <w:fldChar w:fldCharType="begin"/>
    </w:r>
    <w:r>
      <w:instrText>NUMPAGES</w:instrText>
    </w:r>
    <w:r>
      <w:fldChar w:fldCharType="separate"/>
    </w:r>
    <w:r w:rsidR="00B9072A">
      <w:rPr>
        <w:noProof/>
      </w:rPr>
      <w:t>2</w:t>
    </w:r>
    <w:r>
      <w:fldChar w:fldCharType="end"/>
    </w:r>
  </w:p>
  <w:p w14:paraId="4E51B2B2" w14:textId="77777777" w:rsidR="003B3A54" w:rsidRDefault="003B3A54">
    <w:pPr>
      <w:pStyle w:val="Zhlav"/>
      <w:rPr>
        <w:rFonts w:ascii="Verdana" w:hAnsi="Verdana" w:cs="Verdana"/>
        <w:b/>
        <w:bCs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FB19" w14:textId="77777777" w:rsidR="008D737E" w:rsidRDefault="008D737E">
      <w:r>
        <w:separator/>
      </w:r>
    </w:p>
  </w:footnote>
  <w:footnote w:type="continuationSeparator" w:id="0">
    <w:p w14:paraId="1571E01A" w14:textId="77777777" w:rsidR="008D737E" w:rsidRDefault="008D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933C" w14:textId="77777777" w:rsidR="003B3A54" w:rsidRDefault="00DF34DF">
    <w:pPr>
      <w:pStyle w:val="Zhlav"/>
      <w:jc w:val="center"/>
      <w:rPr>
        <w:rFonts w:ascii="Verdana" w:hAnsi="Verdana" w:cs="Verdana"/>
        <w:b/>
        <w:bCs/>
        <w:sz w:val="12"/>
      </w:rPr>
    </w:pPr>
    <w:r>
      <w:object w:dxaOrig="585" w:dyaOrig="696" w14:anchorId="53A055D2">
        <v:shape id="ole_rId1" o:spid="_x0000_i1025" style="width:51.6pt;height:61.2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26481877" r:id="rId2"/>
      </w:object>
    </w:r>
    <w:r>
      <w:rPr>
        <w:rFonts w:ascii="Verdana" w:hAnsi="Verdana" w:cs="Verdana"/>
        <w:b/>
        <w:bCs/>
        <w:sz w:val="40"/>
        <w:szCs w:val="48"/>
      </w:rPr>
      <w:t>Český lukostřelecký svaz</w:t>
    </w:r>
  </w:p>
  <w:p w14:paraId="58D233FF" w14:textId="77777777" w:rsidR="003B3A54" w:rsidRDefault="003B3A54">
    <w:pPr>
      <w:pStyle w:val="Zhlav"/>
      <w:jc w:val="center"/>
      <w:rPr>
        <w:rFonts w:ascii="Verdana" w:hAnsi="Verdana" w:cs="Verdana"/>
        <w:b/>
        <w:bCs/>
        <w:sz w:val="12"/>
      </w:rPr>
    </w:pPr>
  </w:p>
  <w:p w14:paraId="13219741" w14:textId="77777777" w:rsidR="003B3A54" w:rsidRDefault="00DF34DF">
    <w:pPr>
      <w:pStyle w:val="Zhlav"/>
      <w:jc w:val="center"/>
      <w:rPr>
        <w:rFonts w:ascii="Verdana" w:hAnsi="Verdana" w:cs="Verdana"/>
        <w:b/>
        <w:bCs/>
        <w:sz w:val="22"/>
      </w:rPr>
    </w:pPr>
    <w:r>
      <w:rPr>
        <w:rFonts w:ascii="Verdana" w:hAnsi="Verdana" w:cs="Verdana"/>
        <w:b/>
        <w:bCs/>
        <w:sz w:val="24"/>
      </w:rPr>
      <w:t>Trenérsko-metodická komise</w:t>
    </w:r>
  </w:p>
  <w:p w14:paraId="0AB45562" w14:textId="77777777" w:rsidR="003B3A54" w:rsidRDefault="00DF34DF">
    <w:pPr>
      <w:pStyle w:val="Zhlav"/>
      <w:jc w:val="center"/>
      <w:rPr>
        <w:rFonts w:ascii="Verdana" w:hAnsi="Verdana" w:cs="Verdana"/>
        <w:b/>
        <w:bCs/>
        <w:sz w:val="22"/>
      </w:rPr>
    </w:pPr>
    <w:r>
      <w:rPr>
        <w:rFonts w:ascii="Verdana" w:hAnsi="Verdana" w:cs="Verdana"/>
        <w:b/>
        <w:bCs/>
        <w:sz w:val="22"/>
      </w:rPr>
      <w:t>_________________________________________________________</w:t>
    </w:r>
  </w:p>
  <w:p w14:paraId="433C4FFE" w14:textId="77777777" w:rsidR="003B3A54" w:rsidRDefault="003B3A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94A92"/>
    <w:multiLevelType w:val="multilevel"/>
    <w:tmpl w:val="0C94FE46"/>
    <w:lvl w:ilvl="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684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A54"/>
    <w:rsid w:val="00016A8A"/>
    <w:rsid w:val="00050B1A"/>
    <w:rsid w:val="001F1B2E"/>
    <w:rsid w:val="003013C8"/>
    <w:rsid w:val="00366310"/>
    <w:rsid w:val="003B3A54"/>
    <w:rsid w:val="003F354C"/>
    <w:rsid w:val="0045302A"/>
    <w:rsid w:val="005A1881"/>
    <w:rsid w:val="006474D4"/>
    <w:rsid w:val="006D5D8C"/>
    <w:rsid w:val="006F2B0C"/>
    <w:rsid w:val="00761F1F"/>
    <w:rsid w:val="00771D66"/>
    <w:rsid w:val="007C4186"/>
    <w:rsid w:val="007C5BDC"/>
    <w:rsid w:val="007C77DA"/>
    <w:rsid w:val="007C7BFD"/>
    <w:rsid w:val="0084646A"/>
    <w:rsid w:val="008D3CD4"/>
    <w:rsid w:val="008D737E"/>
    <w:rsid w:val="008F4842"/>
    <w:rsid w:val="00997555"/>
    <w:rsid w:val="00A91A39"/>
    <w:rsid w:val="00AA1C88"/>
    <w:rsid w:val="00B0040D"/>
    <w:rsid w:val="00B30587"/>
    <w:rsid w:val="00B66922"/>
    <w:rsid w:val="00B9072A"/>
    <w:rsid w:val="00BB14BD"/>
    <w:rsid w:val="00BD6897"/>
    <w:rsid w:val="00C2148B"/>
    <w:rsid w:val="00C3090A"/>
    <w:rsid w:val="00C325D0"/>
    <w:rsid w:val="00C41A1A"/>
    <w:rsid w:val="00C775C3"/>
    <w:rsid w:val="00DC18F4"/>
    <w:rsid w:val="00DC317E"/>
    <w:rsid w:val="00DF34DF"/>
    <w:rsid w:val="00E305AE"/>
    <w:rsid w:val="00E90430"/>
    <w:rsid w:val="00F42FDC"/>
    <w:rsid w:val="00FD2A9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51E8"/>
  <w15:docId w15:val="{EDBA2367-32CE-41B9-8F5C-1820E56A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cs-CZ" w:bidi="ar-SA"/>
    </w:rPr>
  </w:style>
  <w:style w:type="paragraph" w:styleId="Nadpis1">
    <w:name w:val="heading 1"/>
    <w:basedOn w:val="Normln"/>
    <w:pPr>
      <w:keepNext/>
      <w:outlineLvl w:val="0"/>
    </w:pPr>
    <w:rPr>
      <w:b/>
      <w:sz w:val="32"/>
    </w:rPr>
  </w:style>
  <w:style w:type="paragraph" w:styleId="Nadpis2">
    <w:name w:val="heading 2"/>
    <w:basedOn w:val="Normln"/>
    <w:pPr>
      <w:keepNext/>
      <w:spacing w:line="312" w:lineRule="auto"/>
      <w:jc w:val="both"/>
      <w:outlineLvl w:val="1"/>
    </w:pPr>
    <w:rPr>
      <w:b/>
      <w:sz w:val="28"/>
    </w:rPr>
  </w:style>
  <w:style w:type="paragraph" w:styleId="Nadpis3">
    <w:name w:val="heading 3"/>
    <w:basedOn w:val="Normln"/>
    <w:pPr>
      <w:keepNext/>
      <w:jc w:val="both"/>
      <w:outlineLvl w:val="2"/>
    </w:pPr>
    <w:rPr>
      <w:rFonts w:ascii="Verdana" w:hAnsi="Verdana" w:cs="Verdana"/>
      <w:b/>
      <w:sz w:val="22"/>
      <w:szCs w:val="22"/>
      <w:u w:val="single"/>
    </w:rPr>
  </w:style>
  <w:style w:type="paragraph" w:styleId="Nadpis5">
    <w:name w:val="heading 5"/>
    <w:basedOn w:val="Normln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Nadpis5Char">
    <w:name w:val="Nadpis 5 Char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lotextu">
    <w:name w:val="Tělo textu"/>
    <w:basedOn w:val="Normln"/>
    <w:rPr>
      <w:sz w:val="24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qFormat/>
    <w:pPr>
      <w:spacing w:line="312" w:lineRule="auto"/>
      <w:jc w:val="both"/>
    </w:pPr>
    <w:rPr>
      <w:sz w:val="24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Odsazentlatextu">
    <w:name w:val="Odsazení těla textu"/>
    <w:basedOn w:val="Normln"/>
    <w:pPr>
      <w:ind w:left="2124" w:firstLine="708"/>
      <w:jc w:val="both"/>
    </w:pPr>
    <w:rPr>
      <w:rFonts w:ascii="Verdana" w:hAnsi="Verdana" w:cs="Verdana"/>
      <w:b/>
      <w:sz w:val="22"/>
      <w:szCs w:val="22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character" w:styleId="Hypertextovodkaz">
    <w:name w:val="Hyperlink"/>
    <w:basedOn w:val="Standardnpsmoodstavce"/>
    <w:uiPriority w:val="99"/>
    <w:unhideWhenUsed/>
    <w:rsid w:val="00E305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05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zecharcher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hal.bidlo@czecharcher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os-cus.cz/trenerska-skola-kurzy/trenerska-skol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zřízení  Sportovního centra mládeže v jachtingu</vt:lpstr>
    </vt:vector>
  </TitlesOfParts>
  <Company>REAT s.r.o.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zřízení  Sportovního centra mládeže v jachtingu</dc:title>
  <dc:creator>Ing. Karel Bauer</dc:creator>
  <cp:lastModifiedBy>Michal Bidlo</cp:lastModifiedBy>
  <cp:revision>12</cp:revision>
  <cp:lastPrinted>2022-10-05T11:30:00Z</cp:lastPrinted>
  <dcterms:created xsi:type="dcterms:W3CDTF">2022-09-30T18:24:00Z</dcterms:created>
  <dcterms:modified xsi:type="dcterms:W3CDTF">2022-10-05T11:32:00Z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REAT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